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605" w:rsidRDefault="00DB3605" w:rsidP="00DB3605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DB3605" w:rsidRDefault="00DB3605" w:rsidP="00DB3605">
      <w:pPr>
        <w:widowControl/>
        <w:jc w:val="center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sz w:val="30"/>
          <w:szCs w:val="44"/>
        </w:rPr>
        <w:t xml:space="preserve"> </w:t>
      </w:r>
      <w:r>
        <w:rPr>
          <w:rFonts w:ascii="宋体" w:hAnsi="宋体" w:hint="eastAsia"/>
          <w:sz w:val="28"/>
          <w:szCs w:val="28"/>
        </w:rPr>
        <w:t>课程教案</w:t>
      </w:r>
    </w:p>
    <w:p w:rsidR="00DB3605" w:rsidRDefault="00DB3605" w:rsidP="00DB3605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 xml:space="preserve">      周次 </w:t>
      </w:r>
      <w:r>
        <w:rPr>
          <w:rFonts w:ascii="仿宋_GB2312" w:eastAsia="仿宋_GB2312" w:hAnsi="宋体"/>
          <w:sz w:val="24"/>
          <w:u w:val="single"/>
        </w:rPr>
        <w:t>10</w:t>
      </w:r>
      <w:r>
        <w:rPr>
          <w:rFonts w:ascii="仿宋_GB2312" w:eastAsia="仿宋_GB2312" w:hAnsi="宋体" w:hint="eastAsia"/>
          <w:sz w:val="24"/>
        </w:rPr>
        <w:t xml:space="preserve">  第</w:t>
      </w:r>
      <w:r>
        <w:rPr>
          <w:rFonts w:ascii="仿宋_GB2312" w:eastAsia="仿宋_GB2312" w:hAnsi="宋体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学时 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 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F67194">
        <w:rPr>
          <w:noProof/>
        </w:rPr>
        <w:drawing>
          <wp:inline distT="0" distB="0" distL="114300" distR="114300" wp14:anchorId="2D732B1B" wp14:editId="36496D32">
            <wp:extent cx="428625" cy="243840"/>
            <wp:effectExtent l="0" t="0" r="9525" b="3810"/>
            <wp:docPr id="2" name="图片 2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DB3605" w:rsidTr="002525F5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DB3605" w:rsidRDefault="00DB3605" w:rsidP="002525F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DB3605" w:rsidRDefault="00DB3605" w:rsidP="002525F5">
            <w:pPr>
              <w:ind w:left="-50" w:right="-50" w:firstLineChars="50" w:firstLine="105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Mid-term T</w:t>
            </w:r>
            <w:r w:rsidRPr="00DC5E2C">
              <w:rPr>
                <w:rFonts w:ascii="Times New Roman" w:eastAsia="仿宋_GB2312" w:hAnsi="Times New Roman" w:cs="Times New Roman"/>
                <w:bCs/>
                <w:szCs w:val="21"/>
              </w:rPr>
              <w:t>est</w:t>
            </w:r>
          </w:p>
        </w:tc>
      </w:tr>
      <w:tr w:rsidR="00DB3605" w:rsidTr="002525F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DB3605" w:rsidRDefault="00DB3605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DB3605" w:rsidRDefault="00DB3605" w:rsidP="002525F5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1"/>
              </w:rPr>
              <w:t>Check the knowledge from Unit1-3.</w:t>
            </w:r>
          </w:p>
        </w:tc>
      </w:tr>
      <w:tr w:rsidR="00DB3605" w:rsidTr="002525F5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DB3605" w:rsidRDefault="00DB3605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DB3605" w:rsidRDefault="00DB3605" w:rsidP="002525F5">
            <w:pPr>
              <w:ind w:right="-50"/>
              <w:rPr>
                <w:rFonts w:ascii="仿宋_GB2312" w:eastAsia="仿宋_GB2312"/>
                <w:bCs/>
                <w:szCs w:val="21"/>
              </w:rPr>
            </w:pPr>
            <w:r w:rsidRPr="0082059E">
              <w:rPr>
                <w:rFonts w:ascii="Times New Roman" w:eastAsia="仿宋_GB2312" w:hAnsi="Times New Roman" w:cs="Times New Roman"/>
                <w:bCs/>
                <w:szCs w:val="21"/>
              </w:rPr>
              <w:t>Teachers set questions independently to examine students' learning in the first half of the semester.</w:t>
            </w:r>
          </w:p>
        </w:tc>
      </w:tr>
      <w:tr w:rsidR="00DB3605" w:rsidTr="002525F5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DB3605" w:rsidRDefault="00DB3605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DB3605" w:rsidRDefault="00DB3605" w:rsidP="002525F5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The Mid-term T</w:t>
            </w:r>
            <w:r w:rsidRPr="00DC5E2C">
              <w:rPr>
                <w:rFonts w:ascii="Times New Roman" w:eastAsia="仿宋_GB2312" w:hAnsi="Times New Roman" w:cs="Times New Roman"/>
                <w:bCs/>
                <w:szCs w:val="21"/>
              </w:rPr>
              <w:t>est</w:t>
            </w:r>
          </w:p>
        </w:tc>
      </w:tr>
      <w:tr w:rsidR="00DB3605" w:rsidTr="002525F5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:rsidR="00DB3605" w:rsidRDefault="00DB3605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DB3605" w:rsidRDefault="00DB3605" w:rsidP="002525F5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DB3605" w:rsidTr="002525F5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DB3605" w:rsidRDefault="00DB3605" w:rsidP="002525F5">
            <w:pPr>
              <w:pStyle w:val="2"/>
              <w:spacing w:line="288" w:lineRule="auto"/>
              <w:ind w:left="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/>
                <w:sz w:val="20"/>
                <w:szCs w:val="24"/>
              </w:rPr>
              <w:t>Mid-term Test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 xml:space="preserve"> </w:t>
            </w:r>
          </w:p>
        </w:tc>
        <w:tc>
          <w:tcPr>
            <w:tcW w:w="1707" w:type="dxa"/>
            <w:vAlign w:val="center"/>
          </w:tcPr>
          <w:p w:rsidR="00DB3605" w:rsidRDefault="00DB3605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Test</w:t>
            </w:r>
          </w:p>
          <w:p w:rsidR="00DB3605" w:rsidRDefault="00DB3605" w:rsidP="002525F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DB3605" w:rsidRDefault="00DB3605" w:rsidP="002525F5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DB3605" w:rsidTr="002525F5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DB3605" w:rsidRDefault="00DB3605" w:rsidP="002525F5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DB3605" w:rsidRDefault="00DB3605" w:rsidP="00DB3605">
            <w:pPr>
              <w:pStyle w:val="1"/>
              <w:numPr>
                <w:ilvl w:val="0"/>
                <w:numId w:val="4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R</w:t>
            </w:r>
            <w:r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  <w:t>evise Unit1-3;</w:t>
            </w:r>
          </w:p>
          <w:p w:rsidR="00DB3605" w:rsidRDefault="00DB3605" w:rsidP="00DB3605">
            <w:pPr>
              <w:pStyle w:val="1"/>
              <w:numPr>
                <w:ilvl w:val="0"/>
                <w:numId w:val="4"/>
              </w:numPr>
              <w:tabs>
                <w:tab w:val="left" w:pos="360"/>
              </w:tabs>
              <w:adjustRightInd w:val="0"/>
              <w:snapToGrid w:val="0"/>
              <w:ind w:right="-50" w:firstLineChars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/>
                <w:kern w:val="0"/>
                <w:sz w:val="20"/>
                <w:szCs w:val="24"/>
              </w:rPr>
              <w:t>Preview Unit 4 Text and words.</w:t>
            </w:r>
          </w:p>
          <w:p w:rsidR="00DB3605" w:rsidRDefault="00DB3605" w:rsidP="002525F5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宋体" w:hAnsi="Times New Roman" w:cs="Times New Roman"/>
                <w:bCs/>
                <w:color w:val="000000"/>
                <w:kern w:val="0"/>
                <w:sz w:val="20"/>
                <w:szCs w:val="24"/>
              </w:rPr>
            </w:pPr>
          </w:p>
        </w:tc>
      </w:tr>
      <w:tr w:rsidR="00DB3605" w:rsidTr="002525F5">
        <w:trPr>
          <w:cantSplit/>
          <w:trHeight w:val="968"/>
          <w:jc w:val="center"/>
        </w:trPr>
        <w:tc>
          <w:tcPr>
            <w:tcW w:w="1318" w:type="dxa"/>
            <w:vAlign w:val="center"/>
          </w:tcPr>
          <w:p w:rsidR="00DB3605" w:rsidRDefault="00DB3605" w:rsidP="002525F5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DB3605" w:rsidRDefault="00DB3605" w:rsidP="002525F5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DB3605" w:rsidRDefault="00DB3605" w:rsidP="002525F5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DB3605" w:rsidRDefault="00DB3605" w:rsidP="00DB3605">
      <w:pPr>
        <w:widowControl/>
        <w:rPr>
          <w:rFonts w:ascii="黑体" w:eastAsia="黑体" w:hAnsi="宋体"/>
          <w:b/>
          <w:bCs/>
          <w:sz w:val="30"/>
          <w:szCs w:val="44"/>
        </w:rPr>
      </w:pPr>
    </w:p>
    <w:p w:rsidR="00605D74" w:rsidRPr="00E730D0" w:rsidRDefault="00EE1E3E" w:rsidP="00E730D0"/>
    <w:sectPr w:rsidR="00605D74" w:rsidRPr="00E730D0">
      <w:headerReference w:type="default" r:id="rId9"/>
      <w:footerReference w:type="even" r:id="rId10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E3E" w:rsidRDefault="00EE1E3E">
      <w:r>
        <w:separator/>
      </w:r>
    </w:p>
  </w:endnote>
  <w:endnote w:type="continuationSeparator" w:id="0">
    <w:p w:rsidR="00EE1E3E" w:rsidRDefault="00EE1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BD" w:rsidRDefault="00DB3605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A412BD" w:rsidRDefault="00EE1E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E3E" w:rsidRDefault="00EE1E3E">
      <w:r>
        <w:separator/>
      </w:r>
    </w:p>
  </w:footnote>
  <w:footnote w:type="continuationSeparator" w:id="0">
    <w:p w:rsidR="00EE1E3E" w:rsidRDefault="00EE1E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BD" w:rsidRDefault="00DB3605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57AA6"/>
    <w:multiLevelType w:val="hybridMultilevel"/>
    <w:tmpl w:val="E97CE2B6"/>
    <w:lvl w:ilvl="0" w:tplc="51D48514">
      <w:start w:val="1"/>
      <w:numFmt w:val="decimal"/>
      <w:lvlText w:val="%1."/>
      <w:lvlJc w:val="left"/>
      <w:pPr>
        <w:ind w:left="360" w:hanging="360"/>
      </w:pPr>
      <w:rPr>
        <w:rFonts w:eastAsia="仿宋_GB2312" w:cstheme="minorBid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3">
    <w:nsid w:val="64956787"/>
    <w:multiLevelType w:val="multilevel"/>
    <w:tmpl w:val="64956787"/>
    <w:lvl w:ilvl="0">
      <w:start w:val="6"/>
      <w:numFmt w:val="decimal"/>
      <w:lvlText w:val="%1."/>
      <w:lvlJc w:val="left"/>
      <w:pPr>
        <w:ind w:left="31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030" w:hanging="360"/>
      </w:pPr>
    </w:lvl>
    <w:lvl w:ilvl="2" w:tentative="1">
      <w:start w:val="1"/>
      <w:numFmt w:val="lowerRoman"/>
      <w:lvlText w:val="%3."/>
      <w:lvlJc w:val="right"/>
      <w:pPr>
        <w:ind w:left="1750" w:hanging="180"/>
      </w:pPr>
    </w:lvl>
    <w:lvl w:ilvl="3" w:tentative="1">
      <w:start w:val="1"/>
      <w:numFmt w:val="decimal"/>
      <w:lvlText w:val="%4."/>
      <w:lvlJc w:val="left"/>
      <w:pPr>
        <w:ind w:left="2470" w:hanging="360"/>
      </w:pPr>
    </w:lvl>
    <w:lvl w:ilvl="4" w:tentative="1">
      <w:start w:val="1"/>
      <w:numFmt w:val="lowerLetter"/>
      <w:lvlText w:val="%5."/>
      <w:lvlJc w:val="left"/>
      <w:pPr>
        <w:ind w:left="3190" w:hanging="360"/>
      </w:pPr>
    </w:lvl>
    <w:lvl w:ilvl="5" w:tentative="1">
      <w:start w:val="1"/>
      <w:numFmt w:val="lowerRoman"/>
      <w:lvlText w:val="%6."/>
      <w:lvlJc w:val="right"/>
      <w:pPr>
        <w:ind w:left="3910" w:hanging="180"/>
      </w:pPr>
    </w:lvl>
    <w:lvl w:ilvl="6" w:tentative="1">
      <w:start w:val="1"/>
      <w:numFmt w:val="decimal"/>
      <w:lvlText w:val="%7."/>
      <w:lvlJc w:val="left"/>
      <w:pPr>
        <w:ind w:left="4630" w:hanging="360"/>
      </w:pPr>
    </w:lvl>
    <w:lvl w:ilvl="7" w:tentative="1">
      <w:start w:val="1"/>
      <w:numFmt w:val="lowerLetter"/>
      <w:lvlText w:val="%8."/>
      <w:lvlJc w:val="left"/>
      <w:pPr>
        <w:ind w:left="5350" w:hanging="360"/>
      </w:pPr>
    </w:lvl>
    <w:lvl w:ilvl="8" w:tentative="1">
      <w:start w:val="1"/>
      <w:numFmt w:val="lowerRoman"/>
      <w:lvlText w:val="%9."/>
      <w:lvlJc w:val="right"/>
      <w:pPr>
        <w:ind w:left="607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D0"/>
    <w:rsid w:val="00644CF8"/>
    <w:rsid w:val="00DB3605"/>
    <w:rsid w:val="00E730D0"/>
    <w:rsid w:val="00E76BFC"/>
    <w:rsid w:val="00EE1E3E"/>
    <w:rsid w:val="00F6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unhideWhenUsed/>
    <w:qFormat/>
    <w:rsid w:val="00E730D0"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qFormat/>
    <w:rsid w:val="00E730D0"/>
    <w:pPr>
      <w:ind w:left="720"/>
      <w:contextualSpacing/>
    </w:pPr>
  </w:style>
  <w:style w:type="paragraph" w:styleId="a3">
    <w:name w:val="footer"/>
    <w:basedOn w:val="a"/>
    <w:link w:val="Char"/>
    <w:qFormat/>
    <w:rsid w:val="00DB360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rsid w:val="00DB3605"/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67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71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71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719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0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99"/>
    <w:unhideWhenUsed/>
    <w:qFormat/>
    <w:rsid w:val="00E730D0"/>
    <w:pPr>
      <w:ind w:firstLineChars="200" w:firstLine="420"/>
    </w:pPr>
  </w:style>
  <w:style w:type="paragraph" w:customStyle="1" w:styleId="2">
    <w:name w:val="列出段落2"/>
    <w:basedOn w:val="a"/>
    <w:uiPriority w:val="99"/>
    <w:unhideWhenUsed/>
    <w:qFormat/>
    <w:rsid w:val="00E730D0"/>
    <w:pPr>
      <w:ind w:left="720"/>
      <w:contextualSpacing/>
    </w:pPr>
  </w:style>
  <w:style w:type="paragraph" w:styleId="a3">
    <w:name w:val="footer"/>
    <w:basedOn w:val="a"/>
    <w:link w:val="Char"/>
    <w:qFormat/>
    <w:rsid w:val="00DB360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">
    <w:name w:val="页脚 Char"/>
    <w:basedOn w:val="a0"/>
    <w:link w:val="a3"/>
    <w:rsid w:val="00DB3605"/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671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6719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F67194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F6719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Administrator</cp:lastModifiedBy>
  <cp:revision>2</cp:revision>
  <dcterms:created xsi:type="dcterms:W3CDTF">2022-10-18T03:29:00Z</dcterms:created>
  <dcterms:modified xsi:type="dcterms:W3CDTF">2022-10-20T03:36:00Z</dcterms:modified>
</cp:coreProperties>
</file>